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E" w:rsidRPr="005D7737" w:rsidRDefault="00F6392E" w:rsidP="00F6392E">
      <w:pPr>
        <w:rPr>
          <w:rFonts w:ascii="Arial" w:hAnsi="Arial" w:cs="Arial"/>
          <w:b/>
          <w:sz w:val="28"/>
          <w:szCs w:val="28"/>
        </w:rPr>
      </w:pPr>
      <w:r w:rsidRPr="005D7737">
        <w:rPr>
          <w:rFonts w:ascii="Arial" w:hAnsi="Arial" w:cs="Arial"/>
          <w:b/>
          <w:sz w:val="28"/>
          <w:szCs w:val="28"/>
        </w:rPr>
        <w:t>10.Eindbeoordelingsformulier</w:t>
      </w: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F6392E" w:rsidRPr="00B128CD" w:rsidTr="001F4296">
        <w:tc>
          <w:tcPr>
            <w:tcW w:w="10548" w:type="dxa"/>
            <w:tcBorders>
              <w:bottom w:val="single" w:sz="4" w:space="0" w:color="auto"/>
            </w:tcBorders>
            <w:shd w:val="clear" w:color="auto" w:fill="D9D9D9"/>
          </w:tcPr>
          <w:p w:rsidR="00F6392E" w:rsidRPr="00B128CD" w:rsidRDefault="00F6392E" w:rsidP="001F4296">
            <w:pPr>
              <w:spacing w:line="300" w:lineRule="exact"/>
              <w:ind w:firstLine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 xml:space="preserve">                                                         EINDBEOORDELINGSFORMULIER</w:t>
            </w:r>
          </w:p>
          <w:p w:rsidR="00F6392E" w:rsidRPr="00B128CD" w:rsidRDefault="00F6392E" w:rsidP="001F4296">
            <w:pPr>
              <w:spacing w:line="300" w:lineRule="exact"/>
              <w:ind w:firstLine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Naam leerling:…………………………………………...</w:t>
            </w:r>
          </w:p>
          <w:p w:rsidR="00F6392E" w:rsidRPr="00B128CD" w:rsidRDefault="00F6392E" w:rsidP="001F4296">
            <w:pPr>
              <w:spacing w:line="300" w:lineRule="exact"/>
              <w:ind w:firstLine="11"/>
              <w:rPr>
                <w:rFonts w:ascii="Arial" w:hAnsi="Arial" w:cs="Arial"/>
              </w:rPr>
            </w:pPr>
          </w:p>
          <w:p w:rsidR="00F6392E" w:rsidRPr="00B128CD" w:rsidRDefault="00F6392E" w:rsidP="001F4296">
            <w:pPr>
              <w:spacing w:line="300" w:lineRule="exact"/>
              <w:ind w:firstLine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Opl</w:t>
            </w:r>
            <w:r>
              <w:rPr>
                <w:rFonts w:ascii="Arial" w:hAnsi="Arial" w:cs="Arial"/>
              </w:rPr>
              <w:t>eiding: ……………………………………………….</w:t>
            </w:r>
            <w:r w:rsidRPr="00B128CD">
              <w:rPr>
                <w:rFonts w:ascii="Arial" w:hAnsi="Arial" w:cs="Arial"/>
              </w:rPr>
              <w:t xml:space="preserve">  </w:t>
            </w:r>
          </w:p>
          <w:p w:rsidR="00F6392E" w:rsidRPr="00B128CD" w:rsidRDefault="00F6392E" w:rsidP="001F4296">
            <w:pPr>
              <w:spacing w:line="300" w:lineRule="exact"/>
              <w:ind w:firstLine="11"/>
              <w:rPr>
                <w:rFonts w:ascii="Arial" w:hAnsi="Arial" w:cs="Arial"/>
              </w:rPr>
            </w:pPr>
          </w:p>
          <w:p w:rsidR="00F6392E" w:rsidRPr="00B128CD" w:rsidRDefault="00F6392E" w:rsidP="001F4296">
            <w:pPr>
              <w:spacing w:line="300" w:lineRule="exact"/>
              <w:ind w:firstLine="1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Crebonummer</w:t>
            </w:r>
            <w:proofErr w:type="spellEnd"/>
            <w:r>
              <w:rPr>
                <w:rFonts w:ascii="Arial" w:hAnsi="Arial" w:cs="Arial"/>
              </w:rPr>
              <w:t>: ………………………………………….</w:t>
            </w:r>
          </w:p>
          <w:p w:rsidR="00F6392E" w:rsidRPr="00B128CD" w:rsidRDefault="00F6392E" w:rsidP="001F4296">
            <w:pPr>
              <w:spacing w:line="300" w:lineRule="exact"/>
              <w:ind w:firstLine="11"/>
              <w:rPr>
                <w:rFonts w:ascii="Arial" w:hAnsi="Arial" w:cs="Arial"/>
              </w:rPr>
            </w:pPr>
          </w:p>
          <w:p w:rsidR="00F6392E" w:rsidRPr="00B128CD" w:rsidRDefault="00F6392E" w:rsidP="001F4296">
            <w:pPr>
              <w:spacing w:line="300" w:lineRule="exact"/>
              <w:ind w:firstLine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Studieloopbaanbegeleider:………………………………</w:t>
            </w:r>
          </w:p>
        </w:tc>
      </w:tr>
      <w:tr w:rsidR="00F6392E" w:rsidRPr="00B128CD" w:rsidTr="001F4296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ind w:left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  <w:b/>
              </w:rPr>
              <w:t>Leertaak</w:t>
            </w:r>
            <w:r w:rsidRPr="00B128C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……………</w:t>
            </w:r>
          </w:p>
          <w:p w:rsidR="00F6392E" w:rsidRPr="00B128CD" w:rsidRDefault="00F6392E" w:rsidP="001F4296">
            <w:pPr>
              <w:spacing w:line="300" w:lineRule="exact"/>
              <w:ind w:left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Taakklasse 1 / 2 / 3 / 4</w:t>
            </w:r>
          </w:p>
          <w:p w:rsidR="00F6392E" w:rsidRPr="00B128CD" w:rsidRDefault="00F6392E" w:rsidP="001F4296">
            <w:pPr>
              <w:spacing w:line="300" w:lineRule="exact"/>
              <w:ind w:left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Leertaakbegeleider:…………………………………....</w:t>
            </w:r>
          </w:p>
        </w:tc>
      </w:tr>
      <w:tr w:rsidR="00F6392E" w:rsidRPr="00B128CD" w:rsidTr="001F4296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ind w:left="1134" w:hanging="1123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Beoordelingsschaal:  1: niet kunnen beoordelen 2: beneden verwachting 3: volgens verwachting</w:t>
            </w:r>
          </w:p>
          <w:p w:rsidR="00F6392E" w:rsidRPr="00B128CD" w:rsidRDefault="00F6392E" w:rsidP="001F4296">
            <w:pPr>
              <w:spacing w:line="300" w:lineRule="exact"/>
              <w:ind w:left="1125" w:hanging="1123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4: boven verwachting. De cijfers 1-4 corresponderen met de ROCA12 DPF-codes</w:t>
            </w:r>
          </w:p>
        </w:tc>
      </w:tr>
    </w:tbl>
    <w:p w:rsidR="00F6392E" w:rsidRDefault="00F6392E" w:rsidP="00F6392E"/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5"/>
        <w:gridCol w:w="993"/>
        <w:gridCol w:w="708"/>
        <w:gridCol w:w="851"/>
        <w:gridCol w:w="931"/>
      </w:tblGrid>
      <w:tr w:rsidR="00F6392E" w:rsidRPr="00B128CD" w:rsidTr="001F4296">
        <w:tc>
          <w:tcPr>
            <w:tcW w:w="7065" w:type="dxa"/>
            <w:tcBorders>
              <w:top w:val="thinThickSmallGap" w:sz="24" w:space="0" w:color="auto"/>
            </w:tcBorders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ind w:left="11" w:hanging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De student, LTB-er en SLB-er vullen hier de beoordeling (1…4) in.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student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LTB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F6392E" w:rsidRPr="00314BEF" w:rsidRDefault="00F6392E" w:rsidP="001F429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4BEF">
              <w:rPr>
                <w:rFonts w:ascii="Arial" w:hAnsi="Arial" w:cs="Arial"/>
                <w:sz w:val="16"/>
                <w:szCs w:val="16"/>
              </w:rPr>
              <w:t>Praktijk</w:t>
            </w:r>
            <w:r>
              <w:rPr>
                <w:rFonts w:ascii="Arial" w:hAnsi="Arial" w:cs="Arial"/>
                <w:sz w:val="16"/>
                <w:szCs w:val="16"/>
              </w:rPr>
              <w:t>-d</w:t>
            </w:r>
            <w:r w:rsidRPr="00314BEF">
              <w:rPr>
                <w:rFonts w:ascii="Arial" w:hAnsi="Arial" w:cs="Arial"/>
                <w:sz w:val="16"/>
                <w:szCs w:val="16"/>
              </w:rPr>
              <w:t>ocent</w:t>
            </w:r>
            <w:proofErr w:type="spellEnd"/>
            <w:r w:rsidRPr="00314B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31" w:type="dxa"/>
            <w:tcBorders>
              <w:top w:val="thinThickSmallGap" w:sz="24" w:space="0" w:color="auto"/>
            </w:tcBorders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38100</wp:posOffset>
                      </wp:positionV>
                      <wp:extent cx="466725" cy="290195"/>
                      <wp:effectExtent l="9525" t="13335" r="9525" b="1079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92E" w:rsidRPr="00314BEF" w:rsidRDefault="00F6392E" w:rsidP="00F639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14BEF">
                                    <w:rPr>
                                      <w:rFonts w:ascii="Arial" w:hAnsi="Arial" w:cs="Arial"/>
                                    </w:rPr>
                                    <w:t>SLB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-1.95pt;margin-top:3pt;width:36.7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" strokecolor="white">
                      <v:textbox>
                        <w:txbxContent>
                          <w:p w:rsidR="00F6392E" w:rsidRPr="00314BEF" w:rsidRDefault="00F6392E" w:rsidP="00F639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4BEF">
                              <w:rPr>
                                <w:rFonts w:ascii="Arial" w:hAnsi="Arial" w:cs="Arial"/>
                              </w:rPr>
                              <w:t>SLB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Kerntaak1 :Vervaardigt producten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Werkprocessen: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1.1 voorbereiden en controleren van de aangeleverde informatie en materialen EKL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1.2 Machines en gereedschappen in en afstellen KLT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1.3 Bewerken en vervormen van het materiaal KL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1.4 verbinden van de onderdelen EKT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1.5 Begeleiden van minder ervaren collega´s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1.6 Meten en controleren van vervaardigde producten JLT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1.7 Afronden van de werkzaamheden m.b.t. productvervaardiging FLT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Kerntaak 2: samenbouwen van deelproducten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lastRenderedPageBreak/>
              <w:t>2.1 Voorbereiden samenbouwen van deelproducten EKL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2.2 Controleren van materialen en gereedschappen KL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2.3 assembleren en monteren van deelproducten KLT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2.4 Begeleiden van minder ervaren collega’s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2.5 meten en testen van uitgevoerde werkzaamheden JLT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2.6 Afronden van werkzaamheden FLT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Competenties: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E Samenwerken en overleggen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K Vakdeskundigheid toepassen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L materialen en middelen inzetten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S Kwaliteit leveren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T Instructies en procedures opvolgen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F. Ethisch en integer handelen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rPr>
          <w:trHeight w:val="974"/>
        </w:trPr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ind w:left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Ruimte voor de docent voor overige opmerkingen</w:t>
            </w:r>
          </w:p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  <w:tr w:rsidR="00F6392E" w:rsidRPr="00B128CD" w:rsidTr="001F4296">
        <w:tc>
          <w:tcPr>
            <w:tcW w:w="7065" w:type="dxa"/>
            <w:shd w:val="clear" w:color="auto" w:fill="auto"/>
          </w:tcPr>
          <w:p w:rsidR="00F6392E" w:rsidRPr="00B128CD" w:rsidRDefault="00F6392E" w:rsidP="001F4296">
            <w:pPr>
              <w:spacing w:line="300" w:lineRule="exact"/>
              <w:ind w:left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Beoordeeld door:                                              Handtekening en datum</w:t>
            </w:r>
          </w:p>
          <w:p w:rsidR="00F6392E" w:rsidRPr="00B128CD" w:rsidRDefault="00F6392E" w:rsidP="001F4296">
            <w:pPr>
              <w:spacing w:line="300" w:lineRule="exact"/>
              <w:ind w:left="11"/>
              <w:rPr>
                <w:rFonts w:ascii="Arial" w:hAnsi="Arial" w:cs="Arial"/>
              </w:rPr>
            </w:pPr>
          </w:p>
          <w:p w:rsidR="00F6392E" w:rsidRPr="00B128CD" w:rsidRDefault="00F6392E" w:rsidP="001F4296">
            <w:pPr>
              <w:spacing w:line="300" w:lineRule="exact"/>
              <w:ind w:left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Naam beoordelaar:</w:t>
            </w:r>
          </w:p>
          <w:p w:rsidR="00F6392E" w:rsidRPr="00B128CD" w:rsidRDefault="00F6392E" w:rsidP="001F4296">
            <w:pPr>
              <w:spacing w:line="300" w:lineRule="exact"/>
              <w:ind w:left="11"/>
              <w:rPr>
                <w:rFonts w:ascii="Arial" w:hAnsi="Arial" w:cs="Arial"/>
              </w:rPr>
            </w:pPr>
            <w:r w:rsidRPr="00B128CD">
              <w:rPr>
                <w:rFonts w:ascii="Arial" w:hAnsi="Arial" w:cs="Arial"/>
              </w:rPr>
              <w:t>Eventuele tweede beoordelaar:</w:t>
            </w:r>
          </w:p>
        </w:tc>
        <w:tc>
          <w:tcPr>
            <w:tcW w:w="993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F6392E" w:rsidRPr="00B128CD" w:rsidRDefault="00F6392E" w:rsidP="001F4296">
            <w:pPr>
              <w:spacing w:line="300" w:lineRule="exact"/>
              <w:ind w:left="1134"/>
              <w:rPr>
                <w:rFonts w:ascii="Arial" w:hAnsi="Arial" w:cs="Arial"/>
              </w:rPr>
            </w:pPr>
          </w:p>
        </w:tc>
      </w:tr>
    </w:tbl>
    <w:p w:rsidR="00F6392E" w:rsidRDefault="00F6392E" w:rsidP="00F6392E"/>
    <w:p w:rsidR="004A1990" w:rsidRDefault="004A1990">
      <w:bookmarkStart w:id="0" w:name="_GoBack"/>
      <w:bookmarkEnd w:id="0"/>
    </w:p>
    <w:sectPr w:rsidR="004A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E"/>
    <w:rsid w:val="004A1990"/>
    <w:rsid w:val="00DB4C89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392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392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Timpers</dc:creator>
  <cp:lastModifiedBy>Timpers</cp:lastModifiedBy>
  <cp:revision>1</cp:revision>
  <dcterms:created xsi:type="dcterms:W3CDTF">2011-05-09T12:25:00Z</dcterms:created>
  <dcterms:modified xsi:type="dcterms:W3CDTF">2011-05-09T12:25:00Z</dcterms:modified>
</cp:coreProperties>
</file>